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83" w:rsidRDefault="00702683" w:rsidP="007E317E">
      <w:pPr>
        <w:spacing w:line="168" w:lineRule="auto"/>
        <w:contextualSpacing/>
      </w:pP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976470" w:rsidRDefault="00307F85" w:rsidP="00976470">
      <w:pPr>
        <w:spacing w:line="168" w:lineRule="auto"/>
        <w:contextualSpacing/>
        <w:jc w:val="center"/>
        <w:rPr>
          <w:b/>
          <w:sz w:val="28"/>
          <w:szCs w:val="28"/>
        </w:rPr>
      </w:pPr>
      <w:r>
        <w:rPr>
          <w:b/>
          <w:sz w:val="28"/>
          <w:szCs w:val="28"/>
        </w:rPr>
        <w:t>ACKNOWLEDGEMENT OF PRIVACY POLICY</w:t>
      </w:r>
    </w:p>
    <w:p w:rsidR="00307F85" w:rsidRDefault="00307F85" w:rsidP="00976470">
      <w:pPr>
        <w:spacing w:line="168" w:lineRule="auto"/>
        <w:contextualSpacing/>
        <w:jc w:val="center"/>
        <w:rPr>
          <w:b/>
          <w:sz w:val="28"/>
          <w:szCs w:val="28"/>
        </w:rPr>
      </w:pPr>
    </w:p>
    <w:p w:rsidR="00307F85" w:rsidRDefault="00307F85" w:rsidP="00307F85">
      <w:pPr>
        <w:spacing w:line="168" w:lineRule="auto"/>
        <w:contextualSpacing/>
        <w:rPr>
          <w:sz w:val="28"/>
          <w:szCs w:val="28"/>
        </w:rPr>
      </w:pPr>
    </w:p>
    <w:p w:rsidR="007E76AB" w:rsidRDefault="00307F85" w:rsidP="00307F85">
      <w:pPr>
        <w:spacing w:line="168" w:lineRule="auto"/>
        <w:ind w:firstLine="720"/>
        <w:contextualSpacing/>
        <w:rPr>
          <w:sz w:val="28"/>
          <w:szCs w:val="28"/>
        </w:rPr>
      </w:pPr>
      <w:r w:rsidRPr="00307F85">
        <w:rPr>
          <w:sz w:val="28"/>
          <w:szCs w:val="28"/>
        </w:rPr>
        <w:t xml:space="preserve">The </w:t>
      </w:r>
      <w:r>
        <w:rPr>
          <w:sz w:val="28"/>
          <w:szCs w:val="28"/>
        </w:rPr>
        <w:t>Department of Health and Human Services has established a “Privacy Rule” to help insure that personal health care information (PHI) is protected for privacy.  The Privacy Rule was also created in order to provide a standard for certain health care providers to obtain their patients consent for uses and disclosures of health information about the patient to carry out treatment, payment, or health care operations.</w:t>
      </w:r>
    </w:p>
    <w:p w:rsidR="007E76AB" w:rsidRDefault="007E76AB" w:rsidP="00307F85">
      <w:pPr>
        <w:spacing w:line="168" w:lineRule="auto"/>
        <w:ind w:firstLine="720"/>
        <w:contextualSpacing/>
        <w:rPr>
          <w:sz w:val="28"/>
          <w:szCs w:val="28"/>
        </w:rPr>
      </w:pPr>
    </w:p>
    <w:p w:rsidR="007E76AB" w:rsidRDefault="007E76AB" w:rsidP="00307F85">
      <w:pPr>
        <w:spacing w:line="168" w:lineRule="auto"/>
        <w:ind w:firstLine="720"/>
        <w:contextualSpacing/>
        <w:rPr>
          <w:sz w:val="28"/>
          <w:szCs w:val="28"/>
        </w:rPr>
      </w:pPr>
      <w:r>
        <w:rPr>
          <w:sz w:val="28"/>
          <w:szCs w:val="28"/>
        </w:rPr>
        <w:t>As our patient we want you to know that we respect the privacy of your personal medical records and will do all we can to secure and protect that privacy.  When it is appropriate and necessary, we provide the minimum necessary information to only those we feel are in need of your health care information and information about treatment, payment, or other health care operations in order to provide health care that is in your best interest.</w:t>
      </w:r>
    </w:p>
    <w:p w:rsidR="007E76AB" w:rsidRDefault="007E76AB" w:rsidP="00307F85">
      <w:pPr>
        <w:spacing w:line="168" w:lineRule="auto"/>
        <w:ind w:firstLine="720"/>
        <w:contextualSpacing/>
        <w:rPr>
          <w:sz w:val="28"/>
          <w:szCs w:val="28"/>
        </w:rPr>
      </w:pPr>
    </w:p>
    <w:p w:rsidR="00C07D0A" w:rsidRDefault="00307F85" w:rsidP="00307F85">
      <w:pPr>
        <w:spacing w:line="168" w:lineRule="auto"/>
        <w:ind w:firstLine="720"/>
        <w:contextualSpacing/>
        <w:rPr>
          <w:sz w:val="28"/>
          <w:szCs w:val="28"/>
        </w:rPr>
      </w:pPr>
      <w:r>
        <w:rPr>
          <w:sz w:val="28"/>
          <w:szCs w:val="28"/>
        </w:rPr>
        <w:t xml:space="preserve"> </w:t>
      </w:r>
      <w:r w:rsidR="00C07D0A">
        <w:rPr>
          <w:sz w:val="28"/>
          <w:szCs w:val="28"/>
        </w:rPr>
        <w:t>We want you to know that we support your full access to your personal medical records but this must be in writing.  Under the law, we have the right to refuse to treat you should you choose to refuse to disclose your personal health information (PHI).  If you choose to give consent in this document, at some future time you may request to refuse all or part of your PHI.  You may not revoke actions that have already been taken which relied on this</w:t>
      </w:r>
      <w:r w:rsidR="00C916C6">
        <w:rPr>
          <w:sz w:val="28"/>
          <w:szCs w:val="28"/>
        </w:rPr>
        <w:t xml:space="preserve"> or a previously signed consent or verbal request for releasing your PHI to any person or entity. </w:t>
      </w:r>
      <w:bookmarkStart w:id="0" w:name="_GoBack"/>
      <w:bookmarkEnd w:id="0"/>
    </w:p>
    <w:p w:rsidR="00C07D0A" w:rsidRDefault="00C07D0A" w:rsidP="00307F85">
      <w:pPr>
        <w:spacing w:line="168" w:lineRule="auto"/>
        <w:ind w:firstLine="720"/>
        <w:contextualSpacing/>
        <w:rPr>
          <w:sz w:val="28"/>
          <w:szCs w:val="28"/>
        </w:rPr>
      </w:pPr>
    </w:p>
    <w:p w:rsidR="00A11F71" w:rsidRDefault="00C07D0A" w:rsidP="00307F85">
      <w:pPr>
        <w:spacing w:line="168" w:lineRule="auto"/>
        <w:ind w:firstLine="720"/>
        <w:contextualSpacing/>
        <w:rPr>
          <w:sz w:val="28"/>
          <w:szCs w:val="28"/>
        </w:rPr>
      </w:pPr>
      <w:r>
        <w:rPr>
          <w:sz w:val="28"/>
          <w:szCs w:val="28"/>
        </w:rPr>
        <w:t>You have the right to review our privacy policy, to request restrictions and revoke consent in writing after you have reviewed our privacy policy.</w:t>
      </w:r>
    </w:p>
    <w:p w:rsidR="00A11F71" w:rsidRDefault="00A11F71" w:rsidP="00307F85">
      <w:pPr>
        <w:spacing w:line="168" w:lineRule="auto"/>
        <w:ind w:firstLine="720"/>
        <w:contextualSpacing/>
        <w:rPr>
          <w:sz w:val="28"/>
          <w:szCs w:val="28"/>
        </w:rPr>
      </w:pPr>
    </w:p>
    <w:p w:rsidR="00A11F71" w:rsidRDefault="00A11F71" w:rsidP="00307F85">
      <w:pPr>
        <w:spacing w:line="168" w:lineRule="auto"/>
        <w:ind w:firstLine="720"/>
        <w:contextualSpacing/>
        <w:rPr>
          <w:sz w:val="28"/>
          <w:szCs w:val="28"/>
        </w:rPr>
      </w:pPr>
      <w:r>
        <w:rPr>
          <w:sz w:val="28"/>
          <w:szCs w:val="28"/>
        </w:rPr>
        <w:t>If you have any questions regarding this form, please ask to speak with our HIPAA Compliance Officer.</w:t>
      </w:r>
    </w:p>
    <w:p w:rsidR="00A11F71" w:rsidRDefault="00A11F71" w:rsidP="00307F85">
      <w:pPr>
        <w:spacing w:line="168" w:lineRule="auto"/>
        <w:ind w:firstLine="720"/>
        <w:contextualSpacing/>
        <w:rPr>
          <w:sz w:val="28"/>
          <w:szCs w:val="28"/>
        </w:rPr>
      </w:pPr>
    </w:p>
    <w:p w:rsidR="00A11F71" w:rsidRDefault="00A11F71" w:rsidP="00307F85">
      <w:pPr>
        <w:spacing w:line="168" w:lineRule="auto"/>
        <w:ind w:firstLine="720"/>
        <w:contextualSpacing/>
        <w:rPr>
          <w:sz w:val="28"/>
          <w:szCs w:val="28"/>
        </w:rPr>
      </w:pPr>
      <w:r>
        <w:rPr>
          <w:sz w:val="28"/>
          <w:szCs w:val="28"/>
        </w:rPr>
        <w:t xml:space="preserve">I herby acknowledge </w:t>
      </w:r>
      <w:r w:rsidRPr="00433DB7">
        <w:rPr>
          <w:sz w:val="28"/>
          <w:szCs w:val="28"/>
        </w:rPr>
        <w:t xml:space="preserve">notification of </w:t>
      </w:r>
      <w:r w:rsidR="00433DB7" w:rsidRPr="00433DB7">
        <w:rPr>
          <w:sz w:val="28"/>
          <w:szCs w:val="28"/>
        </w:rPr>
        <w:t>Alabama Sleep and Lung Medicine LLC</w:t>
      </w:r>
      <w:r w:rsidRPr="00433DB7">
        <w:rPr>
          <w:sz w:val="28"/>
          <w:szCs w:val="28"/>
        </w:rPr>
        <w:t>.</w:t>
      </w:r>
      <w:r>
        <w:rPr>
          <w:sz w:val="28"/>
          <w:szCs w:val="28"/>
        </w:rPr>
        <w:t xml:space="preserve"> privacy policy.</w:t>
      </w:r>
    </w:p>
    <w:p w:rsidR="00A11F71" w:rsidRDefault="00A11F71" w:rsidP="00307F85">
      <w:pPr>
        <w:spacing w:line="168" w:lineRule="auto"/>
        <w:ind w:firstLine="720"/>
        <w:contextualSpacing/>
        <w:rPr>
          <w:sz w:val="28"/>
          <w:szCs w:val="28"/>
        </w:rPr>
      </w:pPr>
    </w:p>
    <w:p w:rsidR="00A11F71" w:rsidRDefault="00A11F71" w:rsidP="00307F85">
      <w:pPr>
        <w:spacing w:line="168" w:lineRule="auto"/>
        <w:ind w:firstLine="720"/>
        <w:contextualSpacing/>
        <w:rPr>
          <w:sz w:val="28"/>
          <w:szCs w:val="28"/>
        </w:rPr>
      </w:pPr>
    </w:p>
    <w:p w:rsidR="00307F85" w:rsidRPr="00307F85" w:rsidRDefault="00C07D0A" w:rsidP="00307F85">
      <w:pPr>
        <w:spacing w:line="168" w:lineRule="auto"/>
        <w:ind w:firstLine="720"/>
        <w:contextualSpacing/>
        <w:rPr>
          <w:sz w:val="28"/>
          <w:szCs w:val="28"/>
        </w:rPr>
      </w:pPr>
      <w:r>
        <w:rPr>
          <w:sz w:val="28"/>
          <w:szCs w:val="28"/>
        </w:rPr>
        <w:t xml:space="preserve"> </w:t>
      </w:r>
      <w:r w:rsidR="00307F85">
        <w:rPr>
          <w:sz w:val="28"/>
          <w:szCs w:val="28"/>
        </w:rPr>
        <w:t xml:space="preserve">  </w:t>
      </w:r>
    </w:p>
    <w:p w:rsidR="00307F85" w:rsidRPr="003B5539" w:rsidRDefault="00307F85" w:rsidP="00976470">
      <w:pPr>
        <w:spacing w:line="168" w:lineRule="auto"/>
        <w:contextualSpacing/>
        <w:jc w:val="center"/>
        <w:rPr>
          <w:sz w:val="28"/>
          <w:szCs w:val="28"/>
        </w:rPr>
      </w:pPr>
    </w:p>
    <w:p w:rsidR="00976470" w:rsidRPr="003B5539" w:rsidRDefault="003B5539" w:rsidP="003B5539">
      <w:pPr>
        <w:tabs>
          <w:tab w:val="left" w:pos="630"/>
        </w:tabs>
        <w:spacing w:line="168" w:lineRule="auto"/>
        <w:contextualSpacing/>
        <w:rPr>
          <w:sz w:val="28"/>
          <w:szCs w:val="28"/>
        </w:rPr>
      </w:pPr>
      <w:r w:rsidRPr="003B5539">
        <w:rPr>
          <w:sz w:val="28"/>
          <w:szCs w:val="28"/>
        </w:rPr>
        <w:t>Print Name: _</w:t>
      </w:r>
      <w:r>
        <w:rPr>
          <w:sz w:val="28"/>
          <w:szCs w:val="28"/>
        </w:rPr>
        <w:t>_____________________</w:t>
      </w:r>
      <w:r w:rsidRPr="003B5539">
        <w:rPr>
          <w:sz w:val="28"/>
          <w:szCs w:val="28"/>
        </w:rPr>
        <w:tab/>
      </w:r>
      <w:r w:rsidRPr="003B5539">
        <w:rPr>
          <w:sz w:val="28"/>
          <w:szCs w:val="28"/>
        </w:rPr>
        <w:tab/>
        <w:t>Date of Birth: _____________</w:t>
      </w:r>
    </w:p>
    <w:p w:rsidR="003B5539" w:rsidRPr="003B5539" w:rsidRDefault="003B5539" w:rsidP="003B5539">
      <w:pPr>
        <w:tabs>
          <w:tab w:val="left" w:pos="630"/>
        </w:tabs>
        <w:spacing w:line="168" w:lineRule="auto"/>
        <w:contextualSpacing/>
        <w:rPr>
          <w:sz w:val="28"/>
          <w:szCs w:val="28"/>
        </w:rPr>
      </w:pPr>
    </w:p>
    <w:p w:rsidR="003B5539" w:rsidRPr="003B5539" w:rsidRDefault="003B5539" w:rsidP="003B5539">
      <w:pPr>
        <w:tabs>
          <w:tab w:val="left" w:pos="630"/>
        </w:tabs>
        <w:spacing w:line="168" w:lineRule="auto"/>
        <w:contextualSpacing/>
        <w:rPr>
          <w:sz w:val="28"/>
          <w:szCs w:val="28"/>
        </w:rPr>
      </w:pPr>
    </w:p>
    <w:p w:rsidR="003B5539" w:rsidRPr="003B5539" w:rsidRDefault="003B5539" w:rsidP="003B5539">
      <w:pPr>
        <w:tabs>
          <w:tab w:val="left" w:pos="630"/>
        </w:tabs>
        <w:spacing w:line="168" w:lineRule="auto"/>
        <w:contextualSpacing/>
        <w:rPr>
          <w:sz w:val="28"/>
          <w:szCs w:val="28"/>
        </w:rPr>
      </w:pPr>
      <w:r w:rsidRPr="003B5539">
        <w:rPr>
          <w:sz w:val="28"/>
          <w:szCs w:val="28"/>
        </w:rPr>
        <w:t>Sign</w:t>
      </w:r>
      <w:r>
        <w:rPr>
          <w:sz w:val="28"/>
          <w:szCs w:val="28"/>
        </w:rPr>
        <w:t>ature: ________________________</w:t>
      </w:r>
      <w:r w:rsidRPr="003B5539">
        <w:rPr>
          <w:sz w:val="28"/>
          <w:szCs w:val="28"/>
        </w:rPr>
        <w:tab/>
      </w:r>
      <w:r w:rsidRPr="003B5539">
        <w:rPr>
          <w:sz w:val="28"/>
          <w:szCs w:val="28"/>
        </w:rPr>
        <w:tab/>
      </w:r>
      <w:proofErr w:type="gramStart"/>
      <w:r w:rsidRPr="003B5539">
        <w:rPr>
          <w:sz w:val="28"/>
          <w:szCs w:val="28"/>
        </w:rPr>
        <w:t>Today’s</w:t>
      </w:r>
      <w:proofErr w:type="gramEnd"/>
      <w:r w:rsidRPr="003B5539">
        <w:rPr>
          <w:sz w:val="28"/>
          <w:szCs w:val="28"/>
        </w:rPr>
        <w:t xml:space="preserve"> Date: _____________</w:t>
      </w:r>
    </w:p>
    <w:p w:rsidR="003B5539" w:rsidRPr="003B5539" w:rsidRDefault="003B5539" w:rsidP="003B5539">
      <w:pPr>
        <w:tabs>
          <w:tab w:val="left" w:pos="630"/>
        </w:tabs>
        <w:spacing w:line="168" w:lineRule="auto"/>
        <w:contextualSpacing/>
        <w:rPr>
          <w:sz w:val="28"/>
          <w:szCs w:val="28"/>
        </w:rPr>
      </w:pPr>
    </w:p>
    <w:p w:rsidR="003B5539" w:rsidRPr="003B5539" w:rsidRDefault="003B5539" w:rsidP="003B5539">
      <w:pPr>
        <w:tabs>
          <w:tab w:val="left" w:pos="630"/>
        </w:tabs>
        <w:spacing w:line="168" w:lineRule="auto"/>
        <w:contextualSpacing/>
        <w:rPr>
          <w:sz w:val="28"/>
          <w:szCs w:val="28"/>
        </w:rPr>
      </w:pPr>
    </w:p>
    <w:p w:rsidR="003B5539" w:rsidRPr="003B5539" w:rsidRDefault="003B5539" w:rsidP="003B5539">
      <w:pPr>
        <w:tabs>
          <w:tab w:val="left" w:pos="630"/>
        </w:tabs>
        <w:spacing w:line="168" w:lineRule="auto"/>
        <w:contextualSpacing/>
        <w:rPr>
          <w:sz w:val="28"/>
          <w:szCs w:val="28"/>
        </w:rPr>
      </w:pPr>
      <w:r w:rsidRPr="003B5539">
        <w:rPr>
          <w:sz w:val="28"/>
          <w:szCs w:val="28"/>
        </w:rPr>
        <w:t>Witness Signature: __________________________________________________</w:t>
      </w:r>
    </w:p>
    <w:p w:rsidR="0091355F" w:rsidRPr="00A72057" w:rsidRDefault="0091355F" w:rsidP="00A72057"/>
    <w:sectPr w:rsidR="0091355F" w:rsidRPr="00A72057" w:rsidSect="00AB4C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BC" w:rsidRDefault="000628BC" w:rsidP="00FC3665">
      <w:pPr>
        <w:spacing w:after="0" w:line="240" w:lineRule="auto"/>
      </w:pPr>
      <w:r>
        <w:separator/>
      </w:r>
    </w:p>
  </w:endnote>
  <w:endnote w:type="continuationSeparator" w:id="0">
    <w:p w:rsidR="000628BC" w:rsidRDefault="000628BC" w:rsidP="00FC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5" w:rsidRPr="00881EB5" w:rsidRDefault="00881EB5" w:rsidP="00881EB5">
    <w:pPr>
      <w:pStyle w:val="Foote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BC" w:rsidRDefault="000628BC" w:rsidP="00FC3665">
      <w:pPr>
        <w:spacing w:after="0" w:line="240" w:lineRule="auto"/>
      </w:pPr>
      <w:r>
        <w:separator/>
      </w:r>
    </w:p>
  </w:footnote>
  <w:footnote w:type="continuationSeparator" w:id="0">
    <w:p w:rsidR="000628BC" w:rsidRDefault="000628BC" w:rsidP="00FC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48"/>
        <w:szCs w:val="48"/>
      </w:rPr>
      <w:alias w:val="Title"/>
      <w:id w:val="77738743"/>
      <w:placeholder>
        <w:docPart w:val="B72E4D0FBE19402BB912A913DE4C62C7"/>
      </w:placeholder>
      <w:dataBinding w:prefixMappings="xmlns:ns0='http://schemas.openxmlformats.org/package/2006/metadata/core-properties' xmlns:ns1='http://purl.org/dc/elements/1.1/'" w:xpath="/ns0:coreProperties[1]/ns1:title[1]" w:storeItemID="{6C3C8BC8-F283-45AE-878A-BAB7291924A1}"/>
      <w:text/>
    </w:sdtPr>
    <w:sdtEndPr/>
    <w:sdtContent>
      <w:p w:rsidR="00FC3665" w:rsidRPr="00702683" w:rsidRDefault="00B0497B">
        <w:pPr>
          <w:pStyle w:val="Header"/>
          <w:pBdr>
            <w:bottom w:val="thickThinSmallGap" w:sz="24" w:space="1" w:color="622423" w:themeColor="accent2" w:themeShade="7F"/>
          </w:pBdr>
          <w:jc w:val="center"/>
          <w:rPr>
            <w:rFonts w:asciiTheme="majorHAnsi" w:eastAsiaTheme="majorEastAsia" w:hAnsiTheme="majorHAnsi" w:cstheme="majorBidi"/>
            <w:sz w:val="48"/>
            <w:szCs w:val="48"/>
          </w:rPr>
        </w:pPr>
        <w:r>
          <w:rPr>
            <w:rFonts w:asciiTheme="majorHAnsi" w:eastAsiaTheme="majorEastAsia" w:hAnsiTheme="majorHAnsi" w:cstheme="majorBidi"/>
            <w:b/>
            <w:sz w:val="48"/>
            <w:szCs w:val="48"/>
          </w:rPr>
          <w:t>GUSTAVO A. DUBOIS, M.D.</w:t>
        </w:r>
      </w:p>
    </w:sdtContent>
  </w:sdt>
  <w:p w:rsidR="002F7232" w:rsidRPr="00702683" w:rsidRDefault="00FC3665" w:rsidP="00FC3665">
    <w:pPr>
      <w:pStyle w:val="Header"/>
      <w:rPr>
        <w:b/>
        <w:sz w:val="16"/>
        <w:szCs w:val="16"/>
      </w:rPr>
    </w:pPr>
    <w:r w:rsidRPr="00702683">
      <w:rPr>
        <w:b/>
        <w:sz w:val="16"/>
        <w:szCs w:val="16"/>
      </w:rPr>
      <w:t xml:space="preserve">               </w:t>
    </w:r>
    <w:r w:rsidR="002F7232">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7009D"/>
    <w:multiLevelType w:val="hybridMultilevel"/>
    <w:tmpl w:val="EA02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3665"/>
    <w:rsid w:val="00050B16"/>
    <w:rsid w:val="000628BC"/>
    <w:rsid w:val="000A7AB1"/>
    <w:rsid w:val="00206682"/>
    <w:rsid w:val="002A1A8F"/>
    <w:rsid w:val="002F7232"/>
    <w:rsid w:val="00307F85"/>
    <w:rsid w:val="003B5539"/>
    <w:rsid w:val="00433DB7"/>
    <w:rsid w:val="00513F0C"/>
    <w:rsid w:val="005443C9"/>
    <w:rsid w:val="005E7992"/>
    <w:rsid w:val="00680CDD"/>
    <w:rsid w:val="006B5D06"/>
    <w:rsid w:val="006D7F1D"/>
    <w:rsid w:val="00702683"/>
    <w:rsid w:val="007E317E"/>
    <w:rsid w:val="007E76AB"/>
    <w:rsid w:val="00846906"/>
    <w:rsid w:val="00881EB5"/>
    <w:rsid w:val="0091355F"/>
    <w:rsid w:val="00976470"/>
    <w:rsid w:val="00A11F71"/>
    <w:rsid w:val="00A176AF"/>
    <w:rsid w:val="00A72057"/>
    <w:rsid w:val="00AB4C6B"/>
    <w:rsid w:val="00B0497B"/>
    <w:rsid w:val="00B62633"/>
    <w:rsid w:val="00BC641A"/>
    <w:rsid w:val="00BF57C4"/>
    <w:rsid w:val="00C07D0A"/>
    <w:rsid w:val="00C916C6"/>
    <w:rsid w:val="00CF201F"/>
    <w:rsid w:val="00D76420"/>
    <w:rsid w:val="00DF5B7D"/>
    <w:rsid w:val="00ED6877"/>
    <w:rsid w:val="00EE07AD"/>
    <w:rsid w:val="00EF0370"/>
    <w:rsid w:val="00F03F4A"/>
    <w:rsid w:val="00F547F5"/>
    <w:rsid w:val="00F57F64"/>
    <w:rsid w:val="00F96DCF"/>
    <w:rsid w:val="00FC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2D0F0-6706-48DE-8025-85B7FC28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665"/>
  </w:style>
  <w:style w:type="paragraph" w:styleId="Footer">
    <w:name w:val="footer"/>
    <w:basedOn w:val="Normal"/>
    <w:link w:val="FooterChar"/>
    <w:uiPriority w:val="99"/>
    <w:unhideWhenUsed/>
    <w:rsid w:val="00FC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65"/>
  </w:style>
  <w:style w:type="paragraph" w:styleId="BalloonText">
    <w:name w:val="Balloon Text"/>
    <w:basedOn w:val="Normal"/>
    <w:link w:val="BalloonTextChar"/>
    <w:uiPriority w:val="99"/>
    <w:semiHidden/>
    <w:unhideWhenUsed/>
    <w:rsid w:val="00FC3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665"/>
    <w:rPr>
      <w:rFonts w:ascii="Tahoma" w:hAnsi="Tahoma" w:cs="Tahoma"/>
      <w:sz w:val="16"/>
      <w:szCs w:val="16"/>
    </w:rPr>
  </w:style>
  <w:style w:type="paragraph" w:styleId="ListParagraph">
    <w:name w:val="List Paragraph"/>
    <w:basedOn w:val="Normal"/>
    <w:uiPriority w:val="34"/>
    <w:qFormat/>
    <w:rsid w:val="00976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2E4D0FBE19402BB912A913DE4C62C7"/>
        <w:category>
          <w:name w:val="General"/>
          <w:gallery w:val="placeholder"/>
        </w:category>
        <w:types>
          <w:type w:val="bbPlcHdr"/>
        </w:types>
        <w:behaviors>
          <w:behavior w:val="content"/>
        </w:behaviors>
        <w:guid w:val="{5A68E5A4-E87D-4A73-B0E0-6A01B921EDBE}"/>
      </w:docPartPr>
      <w:docPartBody>
        <w:p w:rsidR="00902D56" w:rsidRDefault="00E20ACC" w:rsidP="00E20ACC">
          <w:pPr>
            <w:pStyle w:val="B72E4D0FBE19402BB912A913DE4C62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20ACC"/>
    <w:rsid w:val="00126333"/>
    <w:rsid w:val="0035329D"/>
    <w:rsid w:val="00550126"/>
    <w:rsid w:val="005C4274"/>
    <w:rsid w:val="00853FFF"/>
    <w:rsid w:val="00902D56"/>
    <w:rsid w:val="009956FB"/>
    <w:rsid w:val="00A63008"/>
    <w:rsid w:val="00E2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E4D0FBE19402BB912A913DE4C62C7">
    <w:name w:val="B72E4D0FBE19402BB912A913DE4C62C7"/>
    <w:rsid w:val="00E20ACC"/>
  </w:style>
  <w:style w:type="paragraph" w:customStyle="1" w:styleId="8A68C69A01384D55A7CDDA6C8D092773">
    <w:name w:val="8A68C69A01384D55A7CDDA6C8D092773"/>
    <w:rsid w:val="00E20ACC"/>
  </w:style>
  <w:style w:type="paragraph" w:customStyle="1" w:styleId="BD825A2DA73244A297F009EF922CB7F6">
    <w:name w:val="BD825A2DA73244A297F009EF922CB7F6"/>
    <w:rsid w:val="00E20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GUSTAVO A. DUBOIS, M.D.</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GUSTAVO A. DUBOIS, M.D.</dc:title>
  <dc:creator>jaclyn.logan</dc:creator>
  <cp:lastModifiedBy>Donna Mulkin</cp:lastModifiedBy>
  <cp:revision>3</cp:revision>
  <cp:lastPrinted>2009-05-26T13:33:00Z</cp:lastPrinted>
  <dcterms:created xsi:type="dcterms:W3CDTF">2011-12-22T16:39:00Z</dcterms:created>
  <dcterms:modified xsi:type="dcterms:W3CDTF">2018-02-01T16:43:00Z</dcterms:modified>
</cp:coreProperties>
</file>